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CF6E" w14:textId="6CC761E4" w:rsidR="006755BC" w:rsidRDefault="00D613FE">
      <w:pPr>
        <w:ind w:hanging="270"/>
        <w:rPr>
          <w:sz w:val="20"/>
          <w:szCs w:val="20"/>
        </w:rPr>
      </w:pPr>
      <w:r>
        <w:t xml:space="preserve">     </w:t>
      </w:r>
      <w:r>
        <w:rPr>
          <w:noProof/>
        </w:rPr>
        <w:drawing>
          <wp:inline distT="0" distB="0" distL="0" distR="0" wp14:anchorId="7350F875" wp14:editId="04588643">
            <wp:extent cx="1885950" cy="471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885950" cy="471805"/>
                    </a:xfrm>
                    <a:prstGeom prst="rect">
                      <a:avLst/>
                    </a:prstGeom>
                  </pic:spPr>
                </pic:pic>
              </a:graphicData>
            </a:graphic>
          </wp:inline>
        </w:drawing>
      </w:r>
      <w:r>
        <w:t xml:space="preserve">   </w:t>
      </w:r>
      <w:r>
        <w:tab/>
      </w:r>
      <w:r>
        <w:tab/>
      </w:r>
      <w:r w:rsidR="008A643D">
        <w:rPr>
          <w:b/>
          <w:sz w:val="20"/>
          <w:szCs w:val="20"/>
        </w:rPr>
        <w:t>Medicare Premium Reimbursement Form</w:t>
      </w:r>
    </w:p>
    <w:p w14:paraId="1CFC9B4F" w14:textId="77777777" w:rsidR="006755BC" w:rsidRDefault="00D613FE">
      <w:pPr>
        <w:rPr>
          <w:b/>
          <w:sz w:val="20"/>
          <w:szCs w:val="20"/>
        </w:rPr>
      </w:pPr>
      <w:r>
        <w:rPr>
          <w:b/>
          <w:sz w:val="20"/>
          <w:szCs w:val="20"/>
        </w:rPr>
        <w:t>Staff Number       ______________________Email __________________________________@</w:t>
      </w:r>
      <w:r>
        <w:rPr>
          <w:b/>
          <w:sz w:val="20"/>
          <w:szCs w:val="20"/>
        </w:rPr>
        <w:softHyphen/>
      </w:r>
      <w:r>
        <w:rPr>
          <w:b/>
          <w:sz w:val="20"/>
          <w:szCs w:val="20"/>
        </w:rPr>
        <w:softHyphen/>
      </w:r>
      <w:r>
        <w:rPr>
          <w:b/>
          <w:sz w:val="20"/>
          <w:szCs w:val="20"/>
        </w:rPr>
        <w:softHyphen/>
      </w:r>
      <w:r>
        <w:rPr>
          <w:b/>
          <w:sz w:val="20"/>
          <w:szCs w:val="20"/>
        </w:rPr>
        <w:softHyphen/>
      </w:r>
      <w:r>
        <w:rPr>
          <w:b/>
          <w:sz w:val="20"/>
          <w:szCs w:val="20"/>
        </w:rPr>
        <w:softHyphen/>
        <w:t>____________</w:t>
      </w:r>
    </w:p>
    <w:p w14:paraId="21DEF234" w14:textId="77777777" w:rsidR="006755BC" w:rsidRDefault="00D613FE">
      <w:pPr>
        <w:rPr>
          <w:b/>
          <w:sz w:val="20"/>
          <w:szCs w:val="20"/>
        </w:rPr>
      </w:pPr>
      <w:r>
        <w:rPr>
          <w:b/>
          <w:sz w:val="20"/>
          <w:szCs w:val="20"/>
        </w:rPr>
        <w:t>First Name            ___________________________      Home Phone (_____) ___________________________</w:t>
      </w:r>
    </w:p>
    <w:p w14:paraId="00FE79D4" w14:textId="77777777" w:rsidR="006755BC" w:rsidRDefault="00D613FE">
      <w:pPr>
        <w:rPr>
          <w:b/>
          <w:sz w:val="20"/>
          <w:szCs w:val="20"/>
        </w:rPr>
      </w:pPr>
      <w:r>
        <w:rPr>
          <w:b/>
          <w:sz w:val="20"/>
          <w:szCs w:val="20"/>
        </w:rPr>
        <w:t xml:space="preserve">Last Name            ___________________________      Cell Phone   </w:t>
      </w:r>
      <w:proofErr w:type="gramStart"/>
      <w:r>
        <w:rPr>
          <w:b/>
          <w:sz w:val="20"/>
          <w:szCs w:val="20"/>
        </w:rPr>
        <w:t xml:space="preserve">   (</w:t>
      </w:r>
      <w:proofErr w:type="gramEnd"/>
      <w:r>
        <w:rPr>
          <w:b/>
          <w:sz w:val="20"/>
          <w:szCs w:val="20"/>
        </w:rPr>
        <w:t xml:space="preserve">_____) ___________________________      </w:t>
      </w:r>
    </w:p>
    <w:p w14:paraId="3D9471B0" w14:textId="77777777" w:rsidR="006755BC" w:rsidRDefault="00D613FE">
      <w:pPr>
        <w:rPr>
          <w:b/>
          <w:sz w:val="20"/>
          <w:szCs w:val="20"/>
        </w:rPr>
      </w:pPr>
      <w:r>
        <w:rPr>
          <w:b/>
          <w:sz w:val="20"/>
          <w:szCs w:val="20"/>
        </w:rPr>
        <w:t>Address                ___________________________________________________________________________</w:t>
      </w:r>
    </w:p>
    <w:p w14:paraId="02DA4535" w14:textId="77777777" w:rsidR="006755BC" w:rsidRDefault="00D613FE">
      <w:pPr>
        <w:rPr>
          <w:b/>
          <w:sz w:val="20"/>
          <w:szCs w:val="20"/>
        </w:rPr>
      </w:pPr>
      <w:r>
        <w:rPr>
          <w:b/>
          <w:sz w:val="20"/>
          <w:szCs w:val="20"/>
        </w:rPr>
        <w:t>City ___________________________________________ Zip Code___________________________________</w:t>
      </w:r>
    </w:p>
    <w:p w14:paraId="0A9DC026" w14:textId="77777777" w:rsidR="006755BC" w:rsidRDefault="00D613FE">
      <w:pPr>
        <w:rPr>
          <w:b/>
          <w:sz w:val="20"/>
          <w:szCs w:val="20"/>
        </w:rPr>
      </w:pPr>
      <w:proofErr w:type="gramStart"/>
      <w:r>
        <w:rPr>
          <w:b/>
          <w:sz w:val="20"/>
          <w:szCs w:val="20"/>
        </w:rPr>
        <w:t>State  _</w:t>
      </w:r>
      <w:proofErr w:type="gramEnd"/>
      <w:r>
        <w:rPr>
          <w:b/>
          <w:sz w:val="20"/>
          <w:szCs w:val="20"/>
        </w:rPr>
        <w:t>____________________________        Country  ___________________________________</w:t>
      </w:r>
    </w:p>
    <w:p w14:paraId="60E126A1" w14:textId="77777777" w:rsidR="006755BC" w:rsidRDefault="00D613FE">
      <w:pPr>
        <w:rPr>
          <w:b/>
          <w:sz w:val="20"/>
          <w:szCs w:val="20"/>
        </w:rPr>
      </w:pPr>
      <w:r>
        <w:rPr>
          <w:b/>
          <w:sz w:val="20"/>
          <w:szCs w:val="20"/>
        </w:rPr>
        <w:t xml:space="preserve">Check all U.S. Medicare coverage that you and your adult dependents currently have:  </w:t>
      </w:r>
    </w:p>
    <w:tbl>
      <w:tblPr>
        <w:tblStyle w:val="Tablaconcuadrcula"/>
        <w:tblpPr w:leftFromText="180" w:rightFromText="180" w:vertAnchor="text" w:horzAnchor="margin" w:tblpY="158"/>
        <w:tblW w:w="10449" w:type="dxa"/>
        <w:tblLayout w:type="fixed"/>
        <w:tblLook w:val="04A0" w:firstRow="1" w:lastRow="0" w:firstColumn="1" w:lastColumn="0" w:noHBand="0" w:noVBand="1"/>
      </w:tblPr>
      <w:tblGrid>
        <w:gridCol w:w="5402"/>
        <w:gridCol w:w="1081"/>
        <w:gridCol w:w="1082"/>
        <w:gridCol w:w="1442"/>
        <w:gridCol w:w="1442"/>
      </w:tblGrid>
      <w:tr w:rsidR="006755BC" w14:paraId="7D10D234" w14:textId="77777777">
        <w:trPr>
          <w:trHeight w:hRule="exact" w:val="636"/>
        </w:trPr>
        <w:tc>
          <w:tcPr>
            <w:tcW w:w="5402" w:type="dxa"/>
          </w:tcPr>
          <w:p w14:paraId="3893E17F" w14:textId="77777777" w:rsidR="006755BC" w:rsidRDefault="006755BC">
            <w:pPr>
              <w:rPr>
                <w:b/>
                <w:sz w:val="20"/>
                <w:szCs w:val="20"/>
              </w:rPr>
            </w:pPr>
          </w:p>
        </w:tc>
        <w:tc>
          <w:tcPr>
            <w:tcW w:w="1081" w:type="dxa"/>
          </w:tcPr>
          <w:p w14:paraId="1C3E88B9" w14:textId="77777777" w:rsidR="006755BC" w:rsidRDefault="00D613FE">
            <w:pPr>
              <w:jc w:val="center"/>
              <w:rPr>
                <w:b/>
                <w:sz w:val="20"/>
                <w:szCs w:val="20"/>
              </w:rPr>
            </w:pPr>
            <w:r>
              <w:rPr>
                <w:b/>
                <w:sz w:val="20"/>
                <w:szCs w:val="20"/>
              </w:rPr>
              <w:t>Self</w:t>
            </w:r>
          </w:p>
        </w:tc>
        <w:tc>
          <w:tcPr>
            <w:tcW w:w="1082" w:type="dxa"/>
          </w:tcPr>
          <w:p w14:paraId="260FF4E7" w14:textId="77777777" w:rsidR="006755BC" w:rsidRDefault="00D613FE">
            <w:pPr>
              <w:jc w:val="center"/>
              <w:rPr>
                <w:b/>
                <w:sz w:val="20"/>
                <w:szCs w:val="20"/>
              </w:rPr>
            </w:pPr>
            <w:r>
              <w:rPr>
                <w:b/>
                <w:sz w:val="20"/>
                <w:szCs w:val="20"/>
              </w:rPr>
              <w:t>Spouse</w:t>
            </w:r>
          </w:p>
        </w:tc>
        <w:tc>
          <w:tcPr>
            <w:tcW w:w="1442" w:type="dxa"/>
          </w:tcPr>
          <w:p w14:paraId="4D3317A3" w14:textId="77777777" w:rsidR="006755BC" w:rsidRDefault="00D613FE">
            <w:pPr>
              <w:jc w:val="center"/>
              <w:rPr>
                <w:b/>
                <w:sz w:val="20"/>
                <w:szCs w:val="20"/>
              </w:rPr>
            </w:pPr>
            <w:r>
              <w:rPr>
                <w:b/>
                <w:sz w:val="20"/>
                <w:szCs w:val="20"/>
              </w:rPr>
              <w:t>Secondary Dependent(s)</w:t>
            </w:r>
          </w:p>
        </w:tc>
        <w:tc>
          <w:tcPr>
            <w:tcW w:w="1442" w:type="dxa"/>
          </w:tcPr>
          <w:p w14:paraId="3C1E9A43" w14:textId="77777777" w:rsidR="006755BC" w:rsidRDefault="00D613FE">
            <w:pPr>
              <w:jc w:val="center"/>
              <w:rPr>
                <w:b/>
                <w:sz w:val="20"/>
                <w:szCs w:val="20"/>
              </w:rPr>
            </w:pPr>
            <w:r>
              <w:rPr>
                <w:b/>
                <w:sz w:val="20"/>
                <w:szCs w:val="20"/>
              </w:rPr>
              <w:t>Total   Amount $</w:t>
            </w:r>
          </w:p>
        </w:tc>
      </w:tr>
      <w:tr w:rsidR="006755BC" w14:paraId="09BB41CB" w14:textId="77777777">
        <w:trPr>
          <w:trHeight w:hRule="exact" w:val="245"/>
        </w:trPr>
        <w:tc>
          <w:tcPr>
            <w:tcW w:w="5402" w:type="dxa"/>
          </w:tcPr>
          <w:p w14:paraId="095D1B3E" w14:textId="77777777" w:rsidR="006755BC" w:rsidRDefault="00D613FE">
            <w:pPr>
              <w:rPr>
                <w:b/>
                <w:sz w:val="20"/>
                <w:szCs w:val="20"/>
              </w:rPr>
            </w:pPr>
            <w:r>
              <w:rPr>
                <w:b/>
                <w:sz w:val="20"/>
                <w:szCs w:val="20"/>
              </w:rPr>
              <w:t xml:space="preserve">Part A             </w:t>
            </w:r>
            <w:r>
              <w:rPr>
                <w:rFonts w:ascii="Arial" w:hAnsi="Arial"/>
                <w:b/>
                <w:sz w:val="20"/>
                <w:szCs w:val="20"/>
              </w:rPr>
              <w:t xml:space="preserve"> </w:t>
            </w:r>
          </w:p>
        </w:tc>
        <w:tc>
          <w:tcPr>
            <w:tcW w:w="1081" w:type="dxa"/>
          </w:tcPr>
          <w:p w14:paraId="53EAC0DC" w14:textId="77777777" w:rsidR="006755BC" w:rsidRDefault="006755BC">
            <w:pPr>
              <w:jc w:val="center"/>
              <w:rPr>
                <w:b/>
                <w:sz w:val="20"/>
                <w:szCs w:val="20"/>
              </w:rPr>
            </w:pPr>
          </w:p>
        </w:tc>
        <w:tc>
          <w:tcPr>
            <w:tcW w:w="1082" w:type="dxa"/>
          </w:tcPr>
          <w:p w14:paraId="6FF59F9F" w14:textId="77777777" w:rsidR="006755BC" w:rsidRDefault="006755BC">
            <w:pPr>
              <w:jc w:val="center"/>
              <w:rPr>
                <w:b/>
                <w:sz w:val="20"/>
                <w:szCs w:val="20"/>
              </w:rPr>
            </w:pPr>
          </w:p>
        </w:tc>
        <w:tc>
          <w:tcPr>
            <w:tcW w:w="1442" w:type="dxa"/>
          </w:tcPr>
          <w:p w14:paraId="3CF97F96" w14:textId="77777777" w:rsidR="006755BC" w:rsidRDefault="006755BC">
            <w:pPr>
              <w:jc w:val="center"/>
              <w:rPr>
                <w:b/>
                <w:sz w:val="20"/>
                <w:szCs w:val="20"/>
              </w:rPr>
            </w:pPr>
          </w:p>
        </w:tc>
        <w:tc>
          <w:tcPr>
            <w:tcW w:w="1442" w:type="dxa"/>
          </w:tcPr>
          <w:p w14:paraId="4AA07BD4" w14:textId="77777777" w:rsidR="006755BC" w:rsidRDefault="006755BC">
            <w:pPr>
              <w:jc w:val="center"/>
              <w:rPr>
                <w:b/>
                <w:sz w:val="20"/>
                <w:szCs w:val="20"/>
              </w:rPr>
            </w:pPr>
          </w:p>
        </w:tc>
      </w:tr>
      <w:tr w:rsidR="006755BC" w14:paraId="5D19B9D7" w14:textId="77777777">
        <w:trPr>
          <w:trHeight w:hRule="exact" w:val="245"/>
        </w:trPr>
        <w:tc>
          <w:tcPr>
            <w:tcW w:w="5402" w:type="dxa"/>
          </w:tcPr>
          <w:p w14:paraId="6FD7D10D" w14:textId="77777777" w:rsidR="006755BC" w:rsidRDefault="00D613FE">
            <w:pPr>
              <w:rPr>
                <w:b/>
                <w:sz w:val="20"/>
                <w:szCs w:val="20"/>
              </w:rPr>
            </w:pPr>
            <w:r>
              <w:rPr>
                <w:b/>
                <w:sz w:val="20"/>
                <w:szCs w:val="20"/>
              </w:rPr>
              <w:t>Part B</w:t>
            </w:r>
            <w:r>
              <w:rPr>
                <w:b/>
                <w:sz w:val="20"/>
                <w:szCs w:val="20"/>
              </w:rPr>
              <w:tab/>
            </w:r>
          </w:p>
        </w:tc>
        <w:tc>
          <w:tcPr>
            <w:tcW w:w="1081" w:type="dxa"/>
          </w:tcPr>
          <w:p w14:paraId="457BC46D" w14:textId="77777777" w:rsidR="006755BC" w:rsidRDefault="006755BC">
            <w:pPr>
              <w:jc w:val="center"/>
              <w:rPr>
                <w:b/>
                <w:sz w:val="20"/>
                <w:szCs w:val="20"/>
              </w:rPr>
            </w:pPr>
          </w:p>
        </w:tc>
        <w:tc>
          <w:tcPr>
            <w:tcW w:w="1082" w:type="dxa"/>
          </w:tcPr>
          <w:p w14:paraId="382B683C" w14:textId="77777777" w:rsidR="006755BC" w:rsidRDefault="006755BC">
            <w:pPr>
              <w:jc w:val="center"/>
              <w:rPr>
                <w:b/>
                <w:sz w:val="20"/>
                <w:szCs w:val="20"/>
              </w:rPr>
            </w:pPr>
          </w:p>
        </w:tc>
        <w:tc>
          <w:tcPr>
            <w:tcW w:w="1442" w:type="dxa"/>
          </w:tcPr>
          <w:p w14:paraId="744A8914" w14:textId="77777777" w:rsidR="006755BC" w:rsidRDefault="006755BC">
            <w:pPr>
              <w:jc w:val="center"/>
              <w:rPr>
                <w:b/>
                <w:sz w:val="20"/>
                <w:szCs w:val="20"/>
              </w:rPr>
            </w:pPr>
          </w:p>
        </w:tc>
        <w:tc>
          <w:tcPr>
            <w:tcW w:w="1442" w:type="dxa"/>
          </w:tcPr>
          <w:p w14:paraId="6A79C8D0" w14:textId="77777777" w:rsidR="006755BC" w:rsidRDefault="006755BC">
            <w:pPr>
              <w:jc w:val="center"/>
              <w:rPr>
                <w:b/>
                <w:sz w:val="20"/>
                <w:szCs w:val="20"/>
              </w:rPr>
            </w:pPr>
          </w:p>
        </w:tc>
      </w:tr>
      <w:tr w:rsidR="006755BC" w14:paraId="1A3040F2" w14:textId="77777777">
        <w:trPr>
          <w:trHeight w:val="376"/>
        </w:trPr>
        <w:tc>
          <w:tcPr>
            <w:tcW w:w="5402" w:type="dxa"/>
          </w:tcPr>
          <w:p w14:paraId="3EFB449F" w14:textId="77777777" w:rsidR="006755BC" w:rsidRDefault="00D613FE">
            <w:pPr>
              <w:rPr>
                <w:b/>
                <w:sz w:val="20"/>
                <w:szCs w:val="20"/>
              </w:rPr>
            </w:pPr>
            <w:r>
              <w:rPr>
                <w:b/>
                <w:sz w:val="20"/>
                <w:szCs w:val="20"/>
              </w:rPr>
              <w:t xml:space="preserve">Check if you/dependents have coverage under any other country’s US health Insurance (if that is the case provide detailed information below):     </w:t>
            </w:r>
          </w:p>
        </w:tc>
        <w:tc>
          <w:tcPr>
            <w:tcW w:w="1081" w:type="dxa"/>
          </w:tcPr>
          <w:p w14:paraId="48846798" w14:textId="77777777" w:rsidR="006755BC" w:rsidRDefault="006755BC">
            <w:pPr>
              <w:jc w:val="center"/>
              <w:rPr>
                <w:b/>
                <w:sz w:val="20"/>
                <w:szCs w:val="20"/>
              </w:rPr>
            </w:pPr>
          </w:p>
        </w:tc>
        <w:tc>
          <w:tcPr>
            <w:tcW w:w="1082" w:type="dxa"/>
          </w:tcPr>
          <w:p w14:paraId="1A871846" w14:textId="77777777" w:rsidR="006755BC" w:rsidRDefault="006755BC">
            <w:pPr>
              <w:jc w:val="center"/>
              <w:rPr>
                <w:b/>
                <w:sz w:val="20"/>
                <w:szCs w:val="20"/>
              </w:rPr>
            </w:pPr>
          </w:p>
        </w:tc>
        <w:tc>
          <w:tcPr>
            <w:tcW w:w="1442" w:type="dxa"/>
          </w:tcPr>
          <w:p w14:paraId="4BBAF80A" w14:textId="77777777" w:rsidR="006755BC" w:rsidRDefault="006755BC">
            <w:pPr>
              <w:jc w:val="center"/>
              <w:rPr>
                <w:b/>
                <w:sz w:val="20"/>
                <w:szCs w:val="20"/>
              </w:rPr>
            </w:pPr>
          </w:p>
        </w:tc>
        <w:tc>
          <w:tcPr>
            <w:tcW w:w="1442" w:type="dxa"/>
          </w:tcPr>
          <w:p w14:paraId="5ECA83D4" w14:textId="77777777" w:rsidR="006755BC" w:rsidRDefault="006755BC">
            <w:pPr>
              <w:jc w:val="center"/>
              <w:rPr>
                <w:b/>
                <w:sz w:val="20"/>
                <w:szCs w:val="20"/>
              </w:rPr>
            </w:pPr>
          </w:p>
        </w:tc>
      </w:tr>
      <w:tr w:rsidR="006755BC" w14:paraId="0D1051A5" w14:textId="77777777">
        <w:trPr>
          <w:trHeight w:hRule="exact" w:val="230"/>
        </w:trPr>
        <w:tc>
          <w:tcPr>
            <w:tcW w:w="5402" w:type="dxa"/>
          </w:tcPr>
          <w:p w14:paraId="48385117" w14:textId="77777777" w:rsidR="006755BC" w:rsidRDefault="00D613FE">
            <w:pPr>
              <w:rPr>
                <w:b/>
                <w:sz w:val="20"/>
                <w:szCs w:val="20"/>
              </w:rPr>
            </w:pPr>
            <w:r>
              <w:rPr>
                <w:b/>
                <w:sz w:val="20"/>
                <w:szCs w:val="20"/>
              </w:rPr>
              <w:t xml:space="preserve"># of years that you/adult dependents have paid U.S FICA tax  </w:t>
            </w:r>
          </w:p>
        </w:tc>
        <w:tc>
          <w:tcPr>
            <w:tcW w:w="1081" w:type="dxa"/>
          </w:tcPr>
          <w:p w14:paraId="338BBCA4" w14:textId="77777777" w:rsidR="006755BC" w:rsidRDefault="006755BC">
            <w:pPr>
              <w:jc w:val="center"/>
              <w:rPr>
                <w:b/>
                <w:sz w:val="20"/>
                <w:szCs w:val="20"/>
              </w:rPr>
            </w:pPr>
          </w:p>
        </w:tc>
        <w:tc>
          <w:tcPr>
            <w:tcW w:w="1082" w:type="dxa"/>
          </w:tcPr>
          <w:p w14:paraId="12D0BEE4" w14:textId="77777777" w:rsidR="006755BC" w:rsidRDefault="006755BC">
            <w:pPr>
              <w:jc w:val="center"/>
              <w:rPr>
                <w:b/>
                <w:sz w:val="20"/>
                <w:szCs w:val="20"/>
              </w:rPr>
            </w:pPr>
          </w:p>
        </w:tc>
        <w:tc>
          <w:tcPr>
            <w:tcW w:w="1442" w:type="dxa"/>
          </w:tcPr>
          <w:p w14:paraId="6D37E61A" w14:textId="77777777" w:rsidR="006755BC" w:rsidRDefault="006755BC">
            <w:pPr>
              <w:jc w:val="center"/>
              <w:rPr>
                <w:b/>
                <w:sz w:val="20"/>
                <w:szCs w:val="20"/>
              </w:rPr>
            </w:pPr>
          </w:p>
        </w:tc>
        <w:tc>
          <w:tcPr>
            <w:tcW w:w="1442" w:type="dxa"/>
          </w:tcPr>
          <w:p w14:paraId="148352E8" w14:textId="77777777" w:rsidR="006755BC" w:rsidRDefault="006755BC">
            <w:pPr>
              <w:jc w:val="center"/>
              <w:rPr>
                <w:b/>
                <w:sz w:val="20"/>
                <w:szCs w:val="20"/>
              </w:rPr>
            </w:pPr>
          </w:p>
        </w:tc>
      </w:tr>
    </w:tbl>
    <w:p w14:paraId="4618E5BB" w14:textId="77777777" w:rsidR="006755BC" w:rsidRDefault="006755BC">
      <w:pPr>
        <w:spacing w:after="0"/>
        <w:rPr>
          <w:sz w:val="20"/>
          <w:szCs w:val="20"/>
        </w:rPr>
      </w:pPr>
    </w:p>
    <w:p w14:paraId="44321904" w14:textId="77777777" w:rsidR="006755BC" w:rsidRDefault="00D613FE">
      <w:pPr>
        <w:spacing w:after="0"/>
        <w:rPr>
          <w:sz w:val="20"/>
          <w:szCs w:val="20"/>
        </w:rPr>
      </w:pPr>
      <w:r>
        <w:rPr>
          <w:sz w:val="20"/>
          <w:szCs w:val="20"/>
        </w:rPr>
        <w:t>(Optional) Please provide any other comments you have about your coverage: ________________________________________________________________________________________</w:t>
      </w:r>
    </w:p>
    <w:p w14:paraId="50F67F60" w14:textId="77777777" w:rsidR="006755BC" w:rsidRDefault="00D613FE">
      <w:pPr>
        <w:spacing w:after="0"/>
        <w:rPr>
          <w:sz w:val="20"/>
          <w:szCs w:val="20"/>
        </w:rPr>
      </w:pPr>
      <w:r>
        <w:rPr>
          <w:sz w:val="20"/>
          <w:szCs w:val="20"/>
        </w:rPr>
        <w:t>________________________________________________________________________________________</w:t>
      </w:r>
    </w:p>
    <w:p w14:paraId="1B81664F" w14:textId="77777777" w:rsidR="006755BC" w:rsidRDefault="006755BC">
      <w:pPr>
        <w:spacing w:after="0"/>
        <w:rPr>
          <w:b/>
          <w:sz w:val="20"/>
          <w:szCs w:val="20"/>
        </w:rPr>
      </w:pPr>
    </w:p>
    <w:p w14:paraId="4E3EB5C5" w14:textId="77777777" w:rsidR="006755BC" w:rsidRDefault="00D613FE">
      <w:pPr>
        <w:spacing w:after="0"/>
        <w:rPr>
          <w:b/>
          <w:sz w:val="20"/>
          <w:szCs w:val="20"/>
        </w:rPr>
      </w:pPr>
      <w:r>
        <w:rPr>
          <w:b/>
          <w:sz w:val="20"/>
          <w:szCs w:val="20"/>
        </w:rPr>
        <w:t xml:space="preserve">Attach </w:t>
      </w:r>
      <w:bookmarkStart w:id="0" w:name="_Hlk536093213"/>
      <w:r>
        <w:rPr>
          <w:b/>
          <w:sz w:val="20"/>
          <w:szCs w:val="20"/>
        </w:rPr>
        <w:t>the documents Form SSA-4926-SM (Annual statement of benefits), or Health and Human Services Form CMS-500 Medicare Premium Bill, justifying the Medicare Part A and B amounts</w:t>
      </w:r>
      <w:bookmarkEnd w:id="0"/>
      <w:r>
        <w:rPr>
          <w:b/>
          <w:sz w:val="20"/>
          <w:szCs w:val="20"/>
        </w:rPr>
        <w:t>.</w:t>
      </w:r>
    </w:p>
    <w:p w14:paraId="56D034EF" w14:textId="77777777" w:rsidR="006755BC" w:rsidRDefault="006755BC">
      <w:pPr>
        <w:spacing w:after="0"/>
        <w:rPr>
          <w:b/>
          <w:sz w:val="20"/>
          <w:szCs w:val="20"/>
        </w:rPr>
      </w:pPr>
    </w:p>
    <w:p w14:paraId="0C8BA405" w14:textId="77777777" w:rsidR="006755BC" w:rsidRDefault="00D613FE">
      <w:pPr>
        <w:spacing w:after="0"/>
        <w:rPr>
          <w:b/>
          <w:sz w:val="20"/>
          <w:szCs w:val="20"/>
        </w:rPr>
      </w:pPr>
      <w:r>
        <w:rPr>
          <w:b/>
          <w:sz w:val="20"/>
          <w:szCs w:val="20"/>
        </w:rPr>
        <w:t>Banking Information:</w:t>
      </w:r>
    </w:p>
    <w:p w14:paraId="64201C92" w14:textId="77777777" w:rsidR="006755BC" w:rsidRDefault="006755BC">
      <w:pPr>
        <w:spacing w:after="0"/>
        <w:rPr>
          <w:b/>
          <w:sz w:val="20"/>
          <w:szCs w:val="20"/>
        </w:rPr>
      </w:pPr>
    </w:p>
    <w:p w14:paraId="3EF4F531" w14:textId="77777777" w:rsidR="006755BC" w:rsidRDefault="00D613FE">
      <w:pPr>
        <w:spacing w:after="0"/>
        <w:rPr>
          <w:sz w:val="20"/>
          <w:szCs w:val="20"/>
        </w:rPr>
      </w:pPr>
      <w:r>
        <w:rPr>
          <w:sz w:val="20"/>
          <w:szCs w:val="20"/>
        </w:rPr>
        <w:t>Name on the Account (should match the Member’s name) :</w:t>
      </w:r>
      <w:r>
        <w:rPr>
          <w:b/>
          <w:sz w:val="20"/>
          <w:szCs w:val="20"/>
        </w:rPr>
        <w:t>_________________________________________________</w:t>
      </w:r>
    </w:p>
    <w:p w14:paraId="566F1EB5" w14:textId="77777777" w:rsidR="006755BC" w:rsidRDefault="00D613FE">
      <w:pPr>
        <w:spacing w:after="0"/>
        <w:rPr>
          <w:sz w:val="20"/>
          <w:szCs w:val="20"/>
        </w:rPr>
      </w:pPr>
      <w:r>
        <w:rPr>
          <w:sz w:val="20"/>
          <w:szCs w:val="20"/>
        </w:rPr>
        <w:t>Bank Name :</w:t>
      </w:r>
      <w:r>
        <w:rPr>
          <w:b/>
          <w:sz w:val="20"/>
          <w:szCs w:val="20"/>
        </w:rPr>
        <w:t>_________________________________________________</w:t>
      </w:r>
    </w:p>
    <w:p w14:paraId="7FF9F1A6" w14:textId="77777777" w:rsidR="006755BC" w:rsidRDefault="00D613FE">
      <w:pPr>
        <w:spacing w:after="0"/>
        <w:rPr>
          <w:sz w:val="20"/>
          <w:szCs w:val="20"/>
        </w:rPr>
      </w:pPr>
      <w:r>
        <w:rPr>
          <w:sz w:val="20"/>
          <w:szCs w:val="20"/>
        </w:rPr>
        <w:t>Account Number</w:t>
      </w:r>
      <w:r>
        <w:rPr>
          <w:b/>
          <w:sz w:val="20"/>
          <w:szCs w:val="20"/>
        </w:rPr>
        <w:t xml:space="preserve">___________________  </w:t>
      </w:r>
      <w:r>
        <w:rPr>
          <w:sz w:val="20"/>
          <w:szCs w:val="20"/>
        </w:rPr>
        <w:t xml:space="preserve">  Routing Number</w:t>
      </w:r>
      <w:r>
        <w:rPr>
          <w:b/>
          <w:sz w:val="20"/>
          <w:szCs w:val="20"/>
        </w:rPr>
        <w:t>__________________</w:t>
      </w:r>
      <w:r>
        <w:rPr>
          <w:sz w:val="20"/>
          <w:szCs w:val="20"/>
        </w:rPr>
        <w:t xml:space="preserve"> Checking    </w:t>
      </w:r>
      <w:bookmarkStart w:id="1" w:name="__Fieldmark__210_344906724"/>
      <w:bookmarkEnd w:id="1"/>
      <w:r>
        <w:rPr>
          <w:rFonts w:ascii="Arial" w:hAnsi="Arial"/>
          <w:b/>
          <w:sz w:val="20"/>
          <w:szCs w:val="20"/>
        </w:rPr>
        <w:t xml:space="preserve"> </w:t>
      </w:r>
      <w:r>
        <w:rPr>
          <w:sz w:val="20"/>
          <w:szCs w:val="20"/>
        </w:rPr>
        <w:t xml:space="preserve">   Savings </w:t>
      </w:r>
      <w:bookmarkStart w:id="2" w:name="__Fieldmark__215_344906724"/>
      <w:bookmarkEnd w:id="2"/>
    </w:p>
    <w:p w14:paraId="32B85CB9" w14:textId="77777777" w:rsidR="006755BC" w:rsidRDefault="006755BC">
      <w:pPr>
        <w:spacing w:after="0"/>
        <w:rPr>
          <w:sz w:val="20"/>
          <w:szCs w:val="20"/>
        </w:rPr>
      </w:pPr>
    </w:p>
    <w:p w14:paraId="65CA02F1" w14:textId="77777777" w:rsidR="006755BC" w:rsidRDefault="00D613FE">
      <w:pPr>
        <w:spacing w:after="0"/>
        <w:rPr>
          <w:b/>
          <w:sz w:val="20"/>
          <w:szCs w:val="20"/>
        </w:rPr>
      </w:pPr>
      <w:r>
        <w:rPr>
          <w:b/>
          <w:sz w:val="20"/>
          <w:szCs w:val="20"/>
        </w:rPr>
        <w:t>Date</w:t>
      </w:r>
      <w:r>
        <w:rPr>
          <w:sz w:val="20"/>
          <w:szCs w:val="20"/>
        </w:rPr>
        <w:t xml:space="preserve">   </w:t>
      </w:r>
      <w:r>
        <w:rPr>
          <w:b/>
          <w:sz w:val="20"/>
          <w:szCs w:val="20"/>
        </w:rPr>
        <w:t>_________________________________</w:t>
      </w:r>
    </w:p>
    <w:p w14:paraId="11DFBA4F" w14:textId="77777777" w:rsidR="006755BC" w:rsidRDefault="00D613FE">
      <w:pPr>
        <w:spacing w:after="0"/>
        <w:rPr>
          <w:b/>
          <w:sz w:val="20"/>
          <w:szCs w:val="20"/>
        </w:rPr>
      </w:pPr>
      <w:r>
        <w:rPr>
          <w:sz w:val="20"/>
          <w:szCs w:val="20"/>
        </w:rPr>
        <w:t xml:space="preserve">                           </w:t>
      </w:r>
    </w:p>
    <w:p w14:paraId="4EFB2B9C" w14:textId="77777777" w:rsidR="006755BC" w:rsidRDefault="00D613FE">
      <w:pPr>
        <w:spacing w:after="0"/>
        <w:rPr>
          <w:sz w:val="20"/>
          <w:szCs w:val="20"/>
        </w:rPr>
      </w:pPr>
      <w:r>
        <w:rPr>
          <w:b/>
          <w:sz w:val="20"/>
          <w:szCs w:val="20"/>
        </w:rPr>
        <w:t xml:space="preserve">After Completion, please return by email to </w:t>
      </w:r>
      <w:hyperlink r:id="rId8">
        <w:r>
          <w:rPr>
            <w:rStyle w:val="EnlacedeInternet"/>
            <w:b/>
            <w:sz w:val="20"/>
            <w:szCs w:val="20"/>
          </w:rPr>
          <w:t>medicare@paho.org</w:t>
        </w:r>
      </w:hyperlink>
      <w:r>
        <w:rPr>
          <w:b/>
          <w:sz w:val="20"/>
          <w:szCs w:val="20"/>
        </w:rPr>
        <w:t>. Do not forget to attach</w:t>
      </w:r>
      <w:r>
        <w:rPr>
          <w:sz w:val="20"/>
          <w:szCs w:val="20"/>
        </w:rPr>
        <w:t xml:space="preserve"> </w:t>
      </w:r>
      <w:r>
        <w:rPr>
          <w:b/>
          <w:sz w:val="20"/>
          <w:szCs w:val="20"/>
        </w:rPr>
        <w:t xml:space="preserve">the documents Form SSA-4926-SM (Annual statement of benefits), or Health and Human Services Form CMS-500 Medicare Premium Bill, justifying the Medicare Part A and B amounts.  </w:t>
      </w:r>
    </w:p>
    <w:p w14:paraId="14C4E162" w14:textId="77777777" w:rsidR="006755BC" w:rsidRDefault="006755BC">
      <w:pPr>
        <w:spacing w:after="0" w:line="240" w:lineRule="auto"/>
      </w:pPr>
    </w:p>
    <w:p w14:paraId="60071AAE" w14:textId="77777777" w:rsidR="006755BC" w:rsidRDefault="00D613FE">
      <w:pPr>
        <w:spacing w:after="0" w:line="240" w:lineRule="auto"/>
        <w:rPr>
          <w:b/>
          <w:sz w:val="18"/>
          <w:szCs w:val="18"/>
          <w:u w:val="single"/>
        </w:rPr>
      </w:pPr>
      <w:r>
        <w:rPr>
          <w:b/>
          <w:sz w:val="18"/>
          <w:szCs w:val="18"/>
          <w:u w:val="single"/>
        </w:rPr>
        <w:t>Definitions:</w:t>
      </w:r>
    </w:p>
    <w:p w14:paraId="0B977A41" w14:textId="77777777" w:rsidR="006755BC" w:rsidRDefault="00D613FE">
      <w:pPr>
        <w:spacing w:after="0" w:line="240" w:lineRule="auto"/>
        <w:rPr>
          <w:sz w:val="18"/>
          <w:szCs w:val="18"/>
        </w:rPr>
      </w:pPr>
      <w:r>
        <w:rPr>
          <w:b/>
          <w:sz w:val="18"/>
          <w:szCs w:val="18"/>
        </w:rPr>
        <w:t>Medicare Part A</w:t>
      </w:r>
      <w:r>
        <w:rPr>
          <w:sz w:val="18"/>
          <w:szCs w:val="18"/>
        </w:rPr>
        <w:t xml:space="preserve"> is managed by Medicare. It provides benefits and coverage for inpatient hospital care, inpatient stays in most skilled nursing facilities, and hospice and home health services.</w:t>
      </w:r>
    </w:p>
    <w:p w14:paraId="4D39B873" w14:textId="77777777" w:rsidR="006755BC" w:rsidRDefault="00D613FE">
      <w:pPr>
        <w:spacing w:after="0" w:line="240" w:lineRule="auto"/>
        <w:rPr>
          <w:sz w:val="18"/>
          <w:szCs w:val="18"/>
        </w:rPr>
      </w:pPr>
      <w:r>
        <w:rPr>
          <w:b/>
          <w:sz w:val="18"/>
          <w:szCs w:val="18"/>
        </w:rPr>
        <w:t>Medicare Part B</w:t>
      </w:r>
      <w:r>
        <w:rPr>
          <w:sz w:val="18"/>
          <w:szCs w:val="18"/>
        </w:rPr>
        <w:t xml:space="preserve"> is managed by Medicare. It provides benefits and coverage for doctor and clinical lab services, outpatient and preventive care, home health care, screenings, surgical fees and supplies, and physical and occupational therapy. </w:t>
      </w:r>
    </w:p>
    <w:p w14:paraId="3A65ED64" w14:textId="77777777" w:rsidR="006755BC" w:rsidRDefault="00D613FE">
      <w:r>
        <w:rPr>
          <w:b/>
          <w:sz w:val="18"/>
          <w:szCs w:val="18"/>
        </w:rPr>
        <w:t>FICA Tax:</w:t>
      </w:r>
      <w:r>
        <w:rPr>
          <w:sz w:val="18"/>
          <w:szCs w:val="18"/>
        </w:rPr>
        <w:t xml:space="preserve">  The Federal Insurance Contributions Act (FICA) tax is a United States federal payroll (or employment) tax to fund Social Security and Medicare.</w:t>
      </w:r>
    </w:p>
    <w:sectPr w:rsidR="006755BC">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BC"/>
    <w:rsid w:val="006755BC"/>
    <w:rsid w:val="008A643D"/>
    <w:rsid w:val="00D613F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1854"/>
  <w15:docId w15:val="{29223AD8-D828-42E5-8080-1397E334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07"/>
    <w:pPr>
      <w:spacing w:after="200" w:line="276" w:lineRule="auto"/>
    </w:pPr>
    <w:rPr>
      <w:rFonts w:ascii="Calibri" w:eastAsiaTheme="minorEastAsia" w:hAnsi="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D02D07"/>
    <w:rPr>
      <w:color w:val="0563C1" w:themeColor="hyperlink"/>
      <w:u w:val="single"/>
    </w:rPr>
  </w:style>
  <w:style w:type="paragraph" w:styleId="Ttulo">
    <w:name w:val="Title"/>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pPr>
      <w:spacing w:after="14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table" w:styleId="Tablaconcuadrcula">
    <w:name w:val="Table Grid"/>
    <w:basedOn w:val="Tablanormal"/>
    <w:uiPriority w:val="39"/>
    <w:rsid w:val="00D02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9FE739999C447A76F1EF8B3FD66E4" ma:contentTypeVersion="13" ma:contentTypeDescription="Create a new document." ma:contentTypeScope="" ma:versionID="16a90fb9ab4b80d0256a9268dbde679d">
  <xsd:schema xmlns:xsd="http://www.w3.org/2001/XMLSchema" xmlns:xs="http://www.w3.org/2001/XMLSchema" xmlns:p="http://schemas.microsoft.com/office/2006/metadata/properties" xmlns:ns3="4655c133-e14e-4d88-8fbc-c3b347145ec5" xmlns:ns4="64ced670-a384-4657-ba0f-fc07d30f5a44" targetNamespace="http://schemas.microsoft.com/office/2006/metadata/properties" ma:root="true" ma:fieldsID="0cb0741b4bf3708c091faec34b60c214" ns3:_="" ns4:_="">
    <xsd:import namespace="4655c133-e14e-4d88-8fbc-c3b347145ec5"/>
    <xsd:import namespace="64ced670-a384-4657-ba0f-fc07d30f5a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5c133-e14e-4d88-8fbc-c3b347145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ed670-a384-4657-ba0f-fc07d30f5a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4AD46-20AF-40C7-9D43-603F0E5F7BF3}">
  <ds:schemaRefs>
    <ds:schemaRef ds:uri="http://schemas.microsoft.com/sharepoint/v3/contenttype/forms"/>
  </ds:schemaRefs>
</ds:datastoreItem>
</file>

<file path=customXml/itemProps2.xml><?xml version="1.0" encoding="utf-8"?>
<ds:datastoreItem xmlns:ds="http://schemas.openxmlformats.org/officeDocument/2006/customXml" ds:itemID="{CA5662B9-020A-4EA0-9E93-8E70C84BA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5c133-e14e-4d88-8fbc-c3b347145ec5"/>
    <ds:schemaRef ds:uri="64ced670-a384-4657-ba0f-fc07d30f5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61D9A-2870-4A63-AB5E-ED5AE3368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2307</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Mr. Federico (WDC)</dc:creator>
  <dc:description/>
  <cp:lastModifiedBy>Jorge Prosperi</cp:lastModifiedBy>
  <cp:revision>3</cp:revision>
  <dcterms:created xsi:type="dcterms:W3CDTF">2023-02-09T03:03:00Z</dcterms:created>
  <dcterms:modified xsi:type="dcterms:W3CDTF">2023-02-09T03:07:00Z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0x0101007C69FE739999C447A76F1EF8B3FD66E4</vt:lpwstr>
  </property>
</Properties>
</file>